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申报流程图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102870</wp:posOffset>
                </wp:positionV>
                <wp:extent cx="5581650" cy="6472555"/>
                <wp:effectExtent l="0" t="6350" r="19050" b="1714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6472555"/>
                          <a:chOff x="10665" y="3457"/>
                          <a:chExt cx="8790" cy="10193"/>
                        </a:xfrm>
                      </wpg:grpSpPr>
                      <wps:wsp>
                        <wps:cNvPr id="13" name="直接箭头连接符 13"/>
                        <wps:cNvCnPr>
                          <a:stCxn id="7" idx="2"/>
                          <a:endCxn id="14" idx="0"/>
                        </wps:cNvCnPr>
                        <wps:spPr>
                          <a:xfrm>
                            <a:off x="14227" y="8458"/>
                            <a:ext cx="23" cy="8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10665" y="3457"/>
                            <a:ext cx="8790" cy="10193"/>
                            <a:chOff x="10740" y="2887"/>
                            <a:chExt cx="8790" cy="10193"/>
                          </a:xfrm>
                        </wpg:grpSpPr>
                        <wps:wsp>
                          <wps:cNvPr id="2" name="直接箭头连接符 2"/>
                          <wps:cNvCnPr>
                            <a:stCxn id="1" idx="2"/>
                          </wps:cNvCnPr>
                          <wps:spPr>
                            <a:xfrm>
                              <a:off x="14318" y="3585"/>
                              <a:ext cx="7" cy="8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流程图: 过程 3"/>
                          <wps:cNvSpPr/>
                          <wps:spPr>
                            <a:xfrm>
                              <a:off x="11880" y="4380"/>
                              <a:ext cx="4845" cy="126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申报单位登陆省自然资源厅科技处业务管理平台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instrText xml:space="preserve"> HYPERLINK "http://47.96.1.11:8080/crm117/login.jsp" </w:instrTex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5"/>
                                    <w:rFonts w:hint="eastAsia"/>
                                    <w:lang w:eastAsia="zh-CN"/>
                                  </w:rPr>
                                  <w:t>http://47.96.1.11:8080/crm117/login.jsp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提交申报材料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菱形 7"/>
                          <wps:cNvSpPr/>
                          <wps:spPr>
                            <a:xfrm>
                              <a:off x="12106" y="6360"/>
                              <a:ext cx="4391" cy="1528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sz w:val="21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4"/>
                                    <w:lang w:eastAsia="zh-CN"/>
                                  </w:rPr>
                                  <w:t>各市自然资源主管部门初审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直接箭头连接符 8"/>
                          <wps:cNvCnPr/>
                          <wps:spPr>
                            <a:xfrm flipV="1">
                              <a:off x="16244" y="7095"/>
                              <a:ext cx="1666" cy="1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流程图: 终止 9"/>
                          <wps:cNvSpPr/>
                          <wps:spPr>
                            <a:xfrm>
                              <a:off x="17880" y="6630"/>
                              <a:ext cx="1650" cy="750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肘形连接符 11"/>
                          <wps:cNvCnPr>
                            <a:stCxn id="7" idx="1"/>
                          </wps:cNvCnPr>
                          <wps:spPr>
                            <a:xfrm rot="10800000">
                              <a:off x="10750" y="4924"/>
                              <a:ext cx="1355" cy="2199"/>
                            </a:xfrm>
                            <a:prstGeom prst="bentConnector2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接箭头连接符 12"/>
                          <wps:cNvCnPr/>
                          <wps:spPr>
                            <a:xfrm>
                              <a:off x="10740" y="4920"/>
                              <a:ext cx="1140" cy="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菱形 14"/>
                          <wps:cNvSpPr/>
                          <wps:spPr>
                            <a:xfrm>
                              <a:off x="12255" y="8730"/>
                              <a:ext cx="4140" cy="1215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省自然资源厅终审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直接箭头连接符 15"/>
                          <wps:cNvCnPr>
                            <a:endCxn id="16" idx="1"/>
                          </wps:cNvCnPr>
                          <wps:spPr>
                            <a:xfrm flipV="1">
                              <a:off x="16214" y="9315"/>
                              <a:ext cx="1621" cy="3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流程图: 终止 16"/>
                          <wps:cNvSpPr/>
                          <wps:spPr>
                            <a:xfrm>
                              <a:off x="17835" y="8940"/>
                              <a:ext cx="1650" cy="750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 flipH="1">
                              <a:off x="14279" y="9966"/>
                              <a:ext cx="16" cy="86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流程图: 终止 23"/>
                          <wps:cNvSpPr/>
                          <wps:spPr>
                            <a:xfrm>
                              <a:off x="13425" y="12316"/>
                              <a:ext cx="1725" cy="764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流程图: 终止 24"/>
                          <wps:cNvSpPr/>
                          <wps:spPr>
                            <a:xfrm>
                              <a:off x="13185" y="2887"/>
                              <a:ext cx="2250" cy="719"/>
                            </a:xfrm>
                            <a:prstGeom prst="flowChartTermina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开始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流程图: 过程 4"/>
                          <wps:cNvSpPr/>
                          <wps:spPr>
                            <a:xfrm>
                              <a:off x="13077" y="10860"/>
                              <a:ext cx="2403" cy="735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发文立项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>
                            <a:stCxn id="4" idx="2"/>
                            <a:endCxn id="23" idx="0"/>
                          </wps:cNvCnPr>
                          <wps:spPr>
                            <a:xfrm>
                              <a:off x="14279" y="11595"/>
                              <a:ext cx="9" cy="72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4pt;margin-top:8.1pt;height:509.65pt;width:439.5pt;z-index:251663360;mso-width-relative:page;mso-height-relative:page;" coordorigin="10665,3457" coordsize="8790,10193" o:gfxdata="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GD5+jfZAAAACgEAAA8AAAAAAAAAAQAgAAAAIgAAAGRycy9kb3ducmV2Lnht&#10;bFBLAQIUABQAAAAIAIdO4kC/azfx3gYAAAEwAAAOAAAAAAAAAAEAIAAAACgBAABkcnMvZTJvRG9j&#10;LnhtbFBLBQYAAAAABgAGAFkBAAB4CgAAAAA=&#10;">
                <o:lock v:ext="edit" aspectratio="f"/>
                <v:shape id="_x0000_s1026" o:spid="_x0000_s1026" o:spt="32" type="#_x0000_t32" style="position:absolute;left:14227;top:8458;height:842;width:23;" filled="f" stroked="t" coordsize="21600,21600" o:gfxdata="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rZuQ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10665;top:3457;height:10193;width:8790;" coordorigin="10740,2887" coordsize="8790,1019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14318;top:3585;height:810;width:7;" filled="f" stroked="t" coordsize="21600,21600" o:gfxdata="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Q+A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109" type="#_x0000_t109" style="position:absolute;left:11880;top:4380;height:1260;width:4845;v-text-anchor:middle;" fillcolor="#5B9BD5 [3204]" filled="t" stroked="t" coordsize="21600,21600" o:gfxdata="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D7Ik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申报单位登陆省自然资源厅科技处业务管理平台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HYPERLINK "http://47.96.1.11:8080/crm117/login.jsp"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/>
                              <w:lang w:eastAsia="zh-CN"/>
                            </w:rPr>
                            <w:t>http://47.96.1.11:8080/crm117/login.jsp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提交申报材料</w:t>
                          </w:r>
                        </w:p>
                      </w:txbxContent>
                    </v:textbox>
                  </v:shape>
                  <v:shape id="_x0000_s1026" o:spid="_x0000_s1026" o:spt="4" type="#_x0000_t4" style="position:absolute;left:12106;top:6360;height:1528;width:4391;v-text-anchor:middle;" fillcolor="#5B9BD5 [3204]" filled="t" stroked="t" coordsize="21600,21600" o:gfxdata="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CUY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sz w:val="21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4"/>
                              <w:lang w:eastAsia="zh-CN"/>
                            </w:rPr>
                            <w:t>各市自然资源主管部门初审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6244;top:7095;flip:y;height:16;width:1666;" filled="f" stroked="t" coordsize="21600,21600" o:gfxdata="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9ivYO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116" type="#_x0000_t116" style="position:absolute;left:17880;top:6630;height:750;width:1650;v-text-anchor:middle;" fillcolor="#5B9BD5 [3204]" filled="t" stroked="t" coordsize="21600,21600" o:gfxdata="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/ONr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结束</w:t>
                          </w:r>
                        </w:p>
                      </w:txbxContent>
                    </v:textbox>
                  </v:shape>
                  <v:shape id="_x0000_s1026" o:spid="_x0000_s1026" o:spt="33" type="#_x0000_t33" style="position:absolute;left:10750;top:4924;height:2199;width:1355;rotation:11796480f;" filled="f" stroked="t" coordsize="21600,21600" o:gfxdata="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JuZ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 [3204]" miterlimit="8" joinstyle="miter"/>
                    <v:imagedata o:title=""/>
                    <o:lock v:ext="edit" aspectratio="f"/>
                  </v:shape>
                  <v:shape id="_x0000_s1026" o:spid="_x0000_s1026" o:spt="32" type="#_x0000_t32" style="position:absolute;left:10740;top:4920;height:6;width:1140;" filled="f" stroked="t" coordsize="21600,21600" o:gfxdata="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+svZ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4" type="#_x0000_t4" style="position:absolute;left:12255;top:8730;height:1215;width:4140;v-text-anchor:middle;" fillcolor="#5B9BD5 [3204]" filled="t" stroked="t" coordsize="21600,21600" o:gfxdata="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jB5O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省自然资源厅终审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6214;top:9315;flip:y;height:31;width:1621;" filled="f" stroked="t" coordsize="21600,21600" o:gfxdata="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MaJ4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116" type="#_x0000_t116" style="position:absolute;left:17835;top:8940;height:750;width:1650;v-text-anchor:middle;" fillcolor="#5B9BD5 [3204]" filled="t" stroked="t" coordsize="21600,21600" o:gfxdata="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VhT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结束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4279;top:9966;flip:x;height:864;width:16;" filled="f" stroked="t" coordsize="21600,21600" o:gfxdata="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Ysg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116" type="#_x0000_t116" style="position:absolute;left:13425;top:12316;height:764;width:1725;v-text-anchor:middle;" fillcolor="#5B9BD5 [3204]" filled="t" stroked="t" coordsize="21600,21600" o:gfxdata="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7sF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结束</w:t>
                          </w:r>
                        </w:p>
                      </w:txbxContent>
                    </v:textbox>
                  </v:shape>
                  <v:shape id="_x0000_s1026" o:spid="_x0000_s1026" o:spt="116" type="#_x0000_t116" style="position:absolute;left:13185;top:2887;height:719;width:2250;v-text-anchor:middle;" fillcolor="#5B9BD5 [3204]" filled="t" stroked="t" coordsize="21600,21600" o:gfxdata="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2d0Y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开始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3077;top:10860;height:735;width:2403;v-text-anchor:middle;" fillcolor="#5B9BD5 [3204]" filled="t" stroked="t" coordsize="21600,21600" o:gfxdata="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5ipQ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发文立项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4279;top:11595;height:721;width:9;" filled="f" stroked="t" coordsize="21600,21600" o:gfxdata="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2md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94615</wp:posOffset>
                </wp:positionV>
                <wp:extent cx="635" cy="457200"/>
                <wp:effectExtent l="48895" t="0" r="6477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37280" y="3944620"/>
                          <a:ext cx="63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5pt;margin-top:7.45pt;height:36pt;width:0.05pt;z-index:251664384;mso-width-relative:page;mso-height-relative:page;" filled="f" stroked="t" coordsize="21600,21600" o:gfxdata="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BxcPdgAAAAJAQAADwAAAAAAAAABACAAAAAiAAAAZHJzL2Rvd25y&#10;ZXYueG1sUEsBAhQAFAAAAAgAh07iQNALlV/+AQAApw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不通过，补充材料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538"/>
        </w:tabs>
        <w:bidi w:val="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6538"/>
        </w:tabs>
        <w:bidi w:val="0"/>
        <w:ind w:firstLine="6535" w:firstLineChars="31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不通过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lang w:val="en-US" w:eastAsia="zh-CN"/>
        </w:rPr>
      </w:pPr>
    </w:p>
    <w:p>
      <w:pPr>
        <w:bidi w:val="0"/>
        <w:ind w:firstLine="3584" w:firstLineChars="17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初审通过</w:t>
      </w:r>
    </w:p>
    <w:p>
      <w:pPr>
        <w:tabs>
          <w:tab w:val="left" w:pos="6538"/>
        </w:tabs>
        <w:bidi w:val="0"/>
        <w:ind w:firstLine="6535" w:firstLineChars="310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6538"/>
        </w:tabs>
        <w:bidi w:val="0"/>
        <w:ind w:firstLine="6535" w:firstLineChars="3100"/>
        <w:jc w:val="left"/>
        <w:rPr>
          <w:rFonts w:hint="eastAsia"/>
          <w:b/>
          <w:bCs/>
          <w:lang w:val="en-US" w:eastAsia="zh-CN"/>
        </w:rPr>
      </w:pPr>
    </w:p>
    <w:p>
      <w:pPr>
        <w:tabs>
          <w:tab w:val="left" w:pos="6538"/>
        </w:tabs>
        <w:bidi w:val="0"/>
        <w:ind w:firstLine="6535" w:firstLineChars="310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不通过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jc w:val="both"/>
        <w:rPr>
          <w:rFonts w:hint="eastAsia"/>
          <w:b/>
          <w:bCs/>
          <w:lang w:val="en-US" w:eastAsia="zh-CN"/>
        </w:rPr>
      </w:pPr>
    </w:p>
    <w:p>
      <w:pPr>
        <w:bidi w:val="0"/>
        <w:ind w:firstLine="3584" w:firstLineChars="170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审议通过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2FA0"/>
    <w:rsid w:val="50E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2020-03-24T07:27:00Z</dcterms:created>
  <dc:creator>zhangzw</dc:creator>
  <cp:lastModifiedBy>zhangzw</cp:lastModifiedBy>
  <dcterms:modified xsi:type="dcterms:W3CDTF">2020-03-24T07:28:21Z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