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</w:p>
    <w:p>
      <w:pPr>
        <w:ind w:firstLine="482" w:firstLineChars="15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2019年度第2批次补充耕地指标调剂方案</w:t>
      </w:r>
    </w:p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单位：亩、公斤、万元</w:t>
      </w:r>
    </w:p>
    <w:tbl>
      <w:tblPr>
        <w:tblStyle w:val="4"/>
        <w:tblW w:w="8800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10"/>
        <w:gridCol w:w="2160"/>
        <w:gridCol w:w="1210"/>
        <w:gridCol w:w="11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Header/>
        </w:trPr>
        <w:tc>
          <w:tcPr>
            <w:tcW w:w="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4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调出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调入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调剂指标类别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调剂数量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调剂总价</w:t>
            </w:r>
          </w:p>
        </w:tc>
        <w:tc>
          <w:tcPr>
            <w:tcW w:w="23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使用调剂指标的建设项目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景宁县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杭州市下城区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249.675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3745.125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尧典桥路（石桥路-禾福路）道路工程等建设项目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174772.5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1747.725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萧山</w:t>
            </w:r>
            <w:r>
              <w:rPr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900</w:t>
            </w: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杭州机场轨道快线工程（萧山段）</w:t>
            </w:r>
            <w:r>
              <w:rPr>
                <w:color w:val="000000"/>
                <w:kern w:val="0"/>
                <w:szCs w:val="21"/>
                <w:lang w:bidi="ar"/>
              </w:rPr>
              <w:t>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900</w:t>
            </w: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云和县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344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5160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170925.59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1709.2559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景宁县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721.1235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10816.8525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437.0085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6555.1275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500755.2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5007.552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宁波市海曙区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199.2875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2989.3125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宁波市集士港中一片cx06-05-02a、cx06-05-02e地块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199.2875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2989.3125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105341.95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1053.4195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江山市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宁波市鄞州区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160.107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2401.605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鄞州大道北侧商业地块等建设项目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109356.15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1093.5615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景宁县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428.1735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6422.6025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160.1355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2402.0325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299721.45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299.72145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欧美国际产业园区建设项目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195000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1950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嘉兴市秀洲区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嘉兴市秀洲区2019年计划第四批次建设用地项目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景宁</w:t>
            </w:r>
            <w:r>
              <w:rPr>
                <w:color w:val="000000"/>
                <w:kern w:val="0"/>
                <w:szCs w:val="21"/>
                <w:lang w:bidi="ar"/>
              </w:rPr>
              <w:t>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嘉兴经济开发区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200.931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3013.965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丰园学校、姚家荡学校</w:t>
            </w:r>
            <w:r>
              <w:rPr>
                <w:color w:val="000000"/>
                <w:kern w:val="0"/>
                <w:szCs w:val="21"/>
                <w:lang w:bidi="ar"/>
              </w:rPr>
              <w:t>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200.931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3013.965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140651.7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1406.517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松阳县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广穹路（丰华路-明潭路）等建设项目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298798.95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2987.9895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景宁</w:t>
            </w:r>
            <w:r>
              <w:rPr>
                <w:color w:val="000000"/>
                <w:kern w:val="0"/>
                <w:szCs w:val="21"/>
                <w:lang w:bidi="ar"/>
              </w:rPr>
              <w:t>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绍兴市镜湖新区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503.484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7552.26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高铁站前区块的TOD综合体等建设项目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312734.1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3127.341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龙游县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义乌市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1009.6545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15144.8175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年产8GW高效太阳能电池生产基地等建设项目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705.3705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10580.5575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671587.65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6715.8765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江山市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78.75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1181.25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55125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551.25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衢江区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364.2907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5464.3605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364.2907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5464.3605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255003.49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2550.0349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莲都区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2175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2175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龙泉市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1041.3795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15620.6925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109134.15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1091.3415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10"/>
                <w:rFonts w:hint="eastAsia"/>
                <w:lang w:bidi="ar"/>
              </w:rPr>
              <w:t>云和</w:t>
            </w:r>
            <w:r>
              <w:rPr>
                <w:rStyle w:val="10"/>
                <w:lang w:bidi="ar"/>
              </w:rPr>
              <w:t>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840.00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缙云县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300000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_GoBack" w:colFirst="4" w:colLast="5"/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景宁县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舟山市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230.556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3458.34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观音法界观音公园等建设项目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138333.6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1383.336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bookmarkEnd w:id="0"/>
    </w:tbl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4"/>
    <w:rsid w:val="000875C5"/>
    <w:rsid w:val="000A2421"/>
    <w:rsid w:val="001A72C4"/>
    <w:rsid w:val="001C185F"/>
    <w:rsid w:val="00220D2D"/>
    <w:rsid w:val="00270976"/>
    <w:rsid w:val="003129D4"/>
    <w:rsid w:val="003A7D04"/>
    <w:rsid w:val="00476BBF"/>
    <w:rsid w:val="0049379E"/>
    <w:rsid w:val="004A1BE4"/>
    <w:rsid w:val="004A400F"/>
    <w:rsid w:val="004B7EF3"/>
    <w:rsid w:val="00543013"/>
    <w:rsid w:val="00544B2D"/>
    <w:rsid w:val="00545D39"/>
    <w:rsid w:val="00550C0A"/>
    <w:rsid w:val="005C70A7"/>
    <w:rsid w:val="00686822"/>
    <w:rsid w:val="006C0DA4"/>
    <w:rsid w:val="0072742F"/>
    <w:rsid w:val="00734759"/>
    <w:rsid w:val="007C581A"/>
    <w:rsid w:val="00806E3A"/>
    <w:rsid w:val="008634B3"/>
    <w:rsid w:val="00871EA7"/>
    <w:rsid w:val="00877BAB"/>
    <w:rsid w:val="008F481B"/>
    <w:rsid w:val="009173D6"/>
    <w:rsid w:val="009204E4"/>
    <w:rsid w:val="009250FC"/>
    <w:rsid w:val="009B6571"/>
    <w:rsid w:val="009C0FBD"/>
    <w:rsid w:val="009C5B65"/>
    <w:rsid w:val="00AE724C"/>
    <w:rsid w:val="00B11355"/>
    <w:rsid w:val="00B81332"/>
    <w:rsid w:val="00B95234"/>
    <w:rsid w:val="00BF0343"/>
    <w:rsid w:val="00C21E20"/>
    <w:rsid w:val="00C35EC6"/>
    <w:rsid w:val="00C45697"/>
    <w:rsid w:val="00C7283B"/>
    <w:rsid w:val="00C9491F"/>
    <w:rsid w:val="00D34C7F"/>
    <w:rsid w:val="00D50D33"/>
    <w:rsid w:val="00D7711E"/>
    <w:rsid w:val="00D8584F"/>
    <w:rsid w:val="00D9483F"/>
    <w:rsid w:val="00D97A53"/>
    <w:rsid w:val="00DF1A28"/>
    <w:rsid w:val="00E45B6D"/>
    <w:rsid w:val="00E81679"/>
    <w:rsid w:val="00EA32FA"/>
    <w:rsid w:val="00EB533B"/>
    <w:rsid w:val="00F73B50"/>
    <w:rsid w:val="00FF3BA7"/>
    <w:rsid w:val="02A46A0C"/>
    <w:rsid w:val="088851EB"/>
    <w:rsid w:val="0D321C30"/>
    <w:rsid w:val="11AD76E1"/>
    <w:rsid w:val="159E7949"/>
    <w:rsid w:val="165646D4"/>
    <w:rsid w:val="1C6C048F"/>
    <w:rsid w:val="1DEB5C8A"/>
    <w:rsid w:val="22AD1A71"/>
    <w:rsid w:val="22BC0C01"/>
    <w:rsid w:val="2440251F"/>
    <w:rsid w:val="27181DEF"/>
    <w:rsid w:val="27511645"/>
    <w:rsid w:val="275B3B34"/>
    <w:rsid w:val="27B032EC"/>
    <w:rsid w:val="283D026D"/>
    <w:rsid w:val="303C335A"/>
    <w:rsid w:val="31E06D0E"/>
    <w:rsid w:val="35991E26"/>
    <w:rsid w:val="376E55CD"/>
    <w:rsid w:val="38B17D46"/>
    <w:rsid w:val="38C47CF0"/>
    <w:rsid w:val="399F22FE"/>
    <w:rsid w:val="39EC2E4D"/>
    <w:rsid w:val="3B6A5E20"/>
    <w:rsid w:val="3B6E63DD"/>
    <w:rsid w:val="3EAA1938"/>
    <w:rsid w:val="3F583592"/>
    <w:rsid w:val="3F8F640B"/>
    <w:rsid w:val="42D6212A"/>
    <w:rsid w:val="433A2D04"/>
    <w:rsid w:val="455D28E9"/>
    <w:rsid w:val="45E91A1D"/>
    <w:rsid w:val="49C864BC"/>
    <w:rsid w:val="49C943EA"/>
    <w:rsid w:val="4A0A6FE5"/>
    <w:rsid w:val="4C8D463A"/>
    <w:rsid w:val="4D3613AC"/>
    <w:rsid w:val="4D8F53A3"/>
    <w:rsid w:val="510E2E66"/>
    <w:rsid w:val="51503213"/>
    <w:rsid w:val="53C47C4D"/>
    <w:rsid w:val="57E85CB7"/>
    <w:rsid w:val="597842D2"/>
    <w:rsid w:val="59FB775F"/>
    <w:rsid w:val="5AE85D66"/>
    <w:rsid w:val="5D837D89"/>
    <w:rsid w:val="5F446B4D"/>
    <w:rsid w:val="61132A36"/>
    <w:rsid w:val="6B000A6E"/>
    <w:rsid w:val="6B007EA6"/>
    <w:rsid w:val="6D4C6E34"/>
    <w:rsid w:val="6DB02D1D"/>
    <w:rsid w:val="726A60EB"/>
    <w:rsid w:val="738E4275"/>
    <w:rsid w:val="73F86B2D"/>
    <w:rsid w:val="74F45A06"/>
    <w:rsid w:val="764C19E2"/>
    <w:rsid w:val="76843B6D"/>
    <w:rsid w:val="79607A95"/>
    <w:rsid w:val="7AFB6878"/>
    <w:rsid w:val="7EC85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1775</Characters>
  <Lines>14</Lines>
  <Paragraphs>4</Paragraphs>
  <TotalTime>9</TotalTime>
  <ScaleCrop>false</ScaleCrop>
  <LinksUpToDate>false</LinksUpToDate>
  <CharactersWithSpaces>2082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2019-01-07T06:06:00Z</dcterms:created>
  <dc:creator>qiuzl</dc:creator>
  <cp:lastModifiedBy>aa</cp:lastModifiedBy>
  <cp:lastPrinted>2019-01-10T08:59:00Z</cp:lastPrinted>
  <dcterms:modified xsi:type="dcterms:W3CDTF">2019-11-13T09:26:52Z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