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0" w:firstLineChars="0"/>
        <w:jc w:val="left"/>
        <w:outlineLvl w:val="0"/>
        <w:rPr>
          <w:rFonts w:ascii="Times New Roman" w:eastAsia="仿宋"/>
          <w:color w:val="auto"/>
          <w:kern w:val="0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Cs w:val="28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700" w:lineRule="exact"/>
        <w:ind w:left="2320" w:leftChars="100" w:hanging="20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浙江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地质灾害风险调查评价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left="2320" w:leftChars="100" w:hanging="2000" w:hangingChars="50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技能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竞赛组委员会成员名单</w:t>
      </w:r>
    </w:p>
    <w:p>
      <w:pPr>
        <w:autoSpaceDE w:val="0"/>
        <w:autoSpaceDN w:val="0"/>
        <w:adjustRightInd w:val="0"/>
        <w:spacing w:line="560" w:lineRule="exact"/>
        <w:ind w:left="1920" w:leftChars="100" w:hanging="1600" w:hangingChars="500"/>
        <w:jc w:val="left"/>
        <w:rPr>
          <w:rFonts w:ascii="Times New Roman" w:eastAsia="仿宋"/>
          <w:color w:val="auto"/>
          <w:kern w:val="0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黑体" w:hAnsi="黑体" w:eastAsia="黑体" w:cs="黑体"/>
          <w:color w:val="auto"/>
          <w:kern w:val="0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Cs w:val="28"/>
        </w:rPr>
        <w:t>一、竞赛组委会</w:t>
      </w:r>
    </w:p>
    <w:p>
      <w:pPr>
        <w:autoSpaceDE w:val="0"/>
        <w:autoSpaceDN w:val="0"/>
        <w:adjustRightInd w:val="0"/>
        <w:spacing w:line="560" w:lineRule="exact"/>
        <w:ind w:left="1926" w:leftChars="150" w:hanging="1446" w:hangingChars="4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主  任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：陈远景  省自然资源厅党组成员 副厅长</w:t>
      </w:r>
    </w:p>
    <w:p>
      <w:pPr>
        <w:autoSpaceDE w:val="0"/>
        <w:autoSpaceDN w:val="0"/>
        <w:adjustRightInd w:val="0"/>
        <w:spacing w:line="560" w:lineRule="exact"/>
        <w:ind w:left="1920" w:leftChars="150" w:hanging="1440" w:hangingChars="4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张卫华  省总工会党组成员、副主席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副主任：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周  艳  省地质勘查局党委委员、副局长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default" w:ascii="仿宋_GB2312" w:hAnsi="仿宋_GB2312" w:eastAsia="仿宋_GB2312" w:cs="仿宋_GB2312"/>
          <w:color w:val="auto"/>
          <w:kern w:val="0"/>
          <w:szCs w:val="28"/>
          <w:lang w:val="en-US" w:eastAsia="zh-CN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王国成  省自然资源工会主席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委  员：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  <w:lang w:eastAsia="zh-CN"/>
        </w:rPr>
        <w:t>叶龙茂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  <w:lang w:val="en-US" w:eastAsia="zh-CN"/>
        </w:rPr>
        <w:t xml:space="preserve">  省</w:t>
      </w: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  <w:lang w:val="en-US" w:eastAsia="zh-CN"/>
        </w:rPr>
        <w:t>工会劳动和经济工作部部长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李家银  省自然资源厅办公室主任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 xml:space="preserve">孙乐玲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</w:rPr>
        <w:t>省自然资源厅地质勘查管理处处长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hAnsi="仿宋_GB2312" w:cs="仿宋_GB2312"/>
          <w:color w:val="auto"/>
          <w:spacing w:val="0"/>
          <w:w w:val="100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周土荣  省自然资源厅人事处副处长</w:t>
      </w:r>
    </w:p>
    <w:p>
      <w:pPr>
        <w:autoSpaceDE w:val="0"/>
        <w:autoSpaceDN w:val="0"/>
        <w:adjustRightInd w:val="0"/>
        <w:spacing w:line="560" w:lineRule="exact"/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Cs w:val="28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 xml:space="preserve">杨卫东  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Cs w:val="28"/>
        </w:rPr>
        <w:t>省地质勘查局地质矿产处处长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hAnsi="仿宋_GB2312" w:cs="仿宋_GB2312"/>
          <w:color w:val="auto"/>
          <w:w w:val="100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付启文  省地质勘查局质量安全处处长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bCs/>
          <w:color w:val="auto"/>
          <w:kern w:val="0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</w:rPr>
        <w:t>黄曼尔  省地质勘查局工会主席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hAnsi="仿宋_GB2312" w:cs="仿宋_GB2312"/>
          <w:bCs/>
          <w:color w:val="auto"/>
          <w:kern w:val="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</w:rPr>
        <w:t>姚洪华  省地质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环境监测中心主任</w:t>
      </w:r>
    </w:p>
    <w:p>
      <w:pPr>
        <w:autoSpaceDE w:val="0"/>
        <w:autoSpaceDN w:val="0"/>
        <w:adjustRightInd w:val="0"/>
        <w:spacing w:line="560" w:lineRule="exact"/>
        <w:ind w:left="0" w:leftChars="0" w:firstLine="480" w:firstLineChars="150"/>
        <w:jc w:val="left"/>
        <w:rPr>
          <w:rFonts w:hint="eastAsia" w:ascii="仿宋_GB2312" w:hAnsi="仿宋_GB2312" w:eastAsia="仿宋_GB2312" w:cs="仿宋_GB2312"/>
          <w:color w:val="auto"/>
          <w:spacing w:val="-6"/>
          <w:w w:val="100"/>
          <w:kern w:val="0"/>
          <w:szCs w:val="28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 xml:space="preserve">朱慈振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</w:rPr>
        <w:t>省自然资源厅人力资源开发中心主任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黑体" w:hAnsi="黑体" w:eastAsia="黑体" w:cs="黑体"/>
          <w:color w:val="auto"/>
          <w:kern w:val="0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Cs w:val="28"/>
        </w:rPr>
        <w:t>二、组委会办公室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hint="eastAsia" w:ascii="宋体" w:eastAsia="仿宋_GB2312" w:cs="宋体"/>
          <w:bCs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主  任：</w:t>
      </w:r>
      <w:r>
        <w:rPr>
          <w:rFonts w:hint="eastAsia" w:ascii="宋体" w:cs="宋体"/>
          <w:bCs/>
          <w:kern w:val="0"/>
        </w:rPr>
        <w:t>王国成  省自然资源工会主席</w:t>
      </w:r>
      <w:r>
        <w:rPr>
          <w:rFonts w:hint="eastAsia" w:ascii="宋体" w:cs="宋体"/>
          <w:bCs/>
          <w:kern w:val="0"/>
          <w:lang w:eastAsia="zh-CN"/>
        </w:rPr>
        <w:t>（兼）</w:t>
      </w:r>
    </w:p>
    <w:p>
      <w:pPr>
        <w:spacing w:line="560" w:lineRule="exact"/>
        <w:ind w:firstLine="482" w:firstLineChars="150"/>
        <w:rPr>
          <w:rFonts w:hint="eastAsia" w:ascii="宋体" w:cs="宋体"/>
          <w:bCs/>
          <w:kern w:val="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副主任：</w:t>
      </w:r>
      <w:r>
        <w:rPr>
          <w:rFonts w:hint="eastAsia" w:ascii="宋体" w:cs="宋体"/>
          <w:bCs/>
          <w:kern w:val="0"/>
        </w:rPr>
        <w:t>黄曼尔  省地质勘查局工会主席</w:t>
      </w:r>
    </w:p>
    <w:p>
      <w:pPr>
        <w:autoSpaceDE/>
        <w:autoSpaceDN/>
        <w:adjustRightInd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  <w:u w:val="none"/>
          <w:lang w:eastAsia="zh-CN"/>
        </w:rPr>
      </w:pPr>
      <w:r>
        <w:rPr>
          <w:rFonts w:hint="eastAsia" w:ascii="宋体" w:cs="宋体"/>
          <w:bCs/>
          <w:kern w:val="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  <w:u w:val="none"/>
        </w:rPr>
        <w:t xml:space="preserve">应越人 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  <w:u w:val="none"/>
        </w:rPr>
        <w:t>省总工会劳动和经济工作部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  <w:u w:val="none"/>
          <w:lang w:eastAsia="zh-CN"/>
        </w:rPr>
        <w:t>副部长</w:t>
      </w:r>
    </w:p>
    <w:p>
      <w:pPr>
        <w:autoSpaceDE/>
        <w:autoSpaceDN/>
        <w:adjustRightInd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  <w:u w:val="none"/>
          <w:lang w:eastAsia="zh-CN"/>
        </w:rPr>
      </w:pPr>
      <w:r>
        <w:rPr>
          <w:rFonts w:hint="eastAsia" w:hAnsi="仿宋_GB2312" w:cs="仿宋_GB2312"/>
          <w:color w:val="auto"/>
          <w:spacing w:val="0"/>
          <w:w w:val="100"/>
          <w:kern w:val="0"/>
          <w:szCs w:val="28"/>
          <w:u w:val="none"/>
          <w:lang w:val="en-US" w:eastAsia="zh-CN"/>
        </w:rPr>
        <w:t xml:space="preserve">        </w:t>
      </w:r>
      <w:r>
        <w:rPr>
          <w:rFonts w:hint="eastAsia" w:ascii="宋体" w:cs="宋体"/>
          <w:bCs/>
          <w:color w:val="auto"/>
          <w:kern w:val="0"/>
          <w:u w:val="none"/>
        </w:rPr>
        <w:t xml:space="preserve">章  奇 </w:t>
      </w:r>
      <w:r>
        <w:rPr>
          <w:rFonts w:hint="eastAsia" w:ascii="宋体" w:cs="宋体"/>
          <w:bCs/>
          <w:color w:val="FF0000"/>
          <w:kern w:val="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  <w:u w:val="none"/>
        </w:rPr>
        <w:t>省自然资源厅地质勘查管理处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Cs w:val="28"/>
          <w:u w:val="none"/>
          <w:lang w:eastAsia="zh-CN"/>
        </w:rPr>
        <w:t>副处长</w:t>
      </w:r>
    </w:p>
    <w:p>
      <w:pPr>
        <w:autoSpaceDE/>
        <w:autoSpaceDN/>
        <w:adjustRightInd/>
        <w:spacing w:line="560" w:lineRule="exact"/>
        <w:ind w:firstLine="480" w:firstLineChars="150"/>
        <w:jc w:val="left"/>
        <w:rPr>
          <w:rFonts w:hint="eastAsia" w:ascii="Times New Roman" w:eastAsia="仿宋"/>
          <w:color w:val="auto"/>
          <w:kern w:val="0"/>
          <w:szCs w:val="28"/>
        </w:rPr>
      </w:pPr>
      <w:r>
        <w:rPr>
          <w:rFonts w:hint="eastAsia" w:hAnsi="仿宋_GB2312" w:cs="仿宋_GB2312"/>
          <w:color w:val="auto"/>
          <w:spacing w:val="0"/>
          <w:w w:val="100"/>
          <w:kern w:val="0"/>
          <w:szCs w:val="28"/>
          <w:u w:val="none"/>
          <w:lang w:val="en-US" w:eastAsia="zh-CN"/>
        </w:rPr>
        <w:t xml:space="preserve">        </w:t>
      </w:r>
      <w:r>
        <w:rPr>
          <w:rFonts w:hint="eastAsia" w:ascii="宋体" w:cs="宋体"/>
          <w:bCs/>
          <w:kern w:val="0"/>
        </w:rPr>
        <w:t xml:space="preserve">赵建康  </w:t>
      </w:r>
      <w:r>
        <w:rPr>
          <w:rFonts w:hint="eastAsia" w:ascii="仿宋_GB2312" w:hAnsi="仿宋_GB2312" w:eastAsia="仿宋_GB2312" w:cs="仿宋_GB2312"/>
          <w:bCs/>
          <w:color w:val="auto"/>
          <w:kern w:val="0"/>
        </w:rPr>
        <w:t>省地质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环境监测中心副主任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hint="eastAsia" w:ascii="仿宋_GB2312" w:hAnsi="仿宋_GB2312" w:eastAsia="仿宋_GB2312" w:cs="仿宋_GB2312"/>
          <w:color w:val="auto"/>
          <w:kern w:val="0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员：</w:t>
      </w:r>
      <w:r>
        <w:rPr>
          <w:rFonts w:hint="eastAsia" w:ascii="仿宋_GB2312" w:hAnsi="仿宋_GB2312" w:eastAsia="仿宋_GB2312" w:cs="仿宋_GB2312"/>
          <w:color w:val="auto"/>
          <w:kern w:val="0"/>
          <w:szCs w:val="28"/>
        </w:rPr>
        <w:t>施正淦  省自然资源厅办公室副主任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eastAsia" w:ascii="宋体" w:cs="宋体"/>
          <w:bCs/>
          <w:kern w:val="0"/>
        </w:rPr>
      </w:pPr>
      <w:r>
        <w:rPr>
          <w:rFonts w:hint="eastAsia" w:hAnsi="仿宋_GB2312" w:cs="仿宋_GB2312"/>
          <w:color w:val="auto"/>
          <w:kern w:val="0"/>
          <w:szCs w:val="28"/>
          <w:lang w:val="en-US" w:eastAsia="zh-CN"/>
        </w:rPr>
        <w:t xml:space="preserve">        </w:t>
      </w:r>
      <w:r>
        <w:rPr>
          <w:rFonts w:hint="eastAsia" w:ascii="宋体" w:cs="宋体"/>
          <w:bCs/>
          <w:kern w:val="0"/>
        </w:rPr>
        <w:t>陈  峰  省自然资源工会一级调研员</w:t>
      </w:r>
    </w:p>
    <w:p>
      <w:pPr>
        <w:autoSpaceDE w:val="0"/>
        <w:autoSpaceDN w:val="0"/>
        <w:adjustRightInd w:val="0"/>
        <w:spacing w:line="560" w:lineRule="exact"/>
        <w:ind w:left="0" w:leftChars="0" w:firstLine="480" w:firstLineChars="150"/>
        <w:jc w:val="left"/>
        <w:rPr>
          <w:rFonts w:hint="eastAsia" w:ascii="宋体" w:cs="宋体"/>
          <w:bCs/>
          <w:w w:val="100"/>
          <w:kern w:val="0"/>
        </w:rPr>
      </w:pPr>
      <w:r>
        <w:rPr>
          <w:rFonts w:hint="eastAsia" w:ascii="宋体" w:cs="宋体"/>
          <w:bCs/>
          <w:kern w:val="0"/>
          <w:lang w:val="en-US" w:eastAsia="zh-CN"/>
        </w:rPr>
        <w:t xml:space="preserve">        </w:t>
      </w:r>
      <w:r>
        <w:rPr>
          <w:rFonts w:hint="eastAsia" w:ascii="宋体" w:cs="宋体"/>
          <w:bCs/>
          <w:kern w:val="0"/>
        </w:rPr>
        <w:t xml:space="preserve">曹  恺  </w:t>
      </w:r>
      <w:r>
        <w:rPr>
          <w:rFonts w:hint="eastAsia" w:ascii="宋体" w:cs="宋体"/>
          <w:bCs/>
          <w:w w:val="100"/>
          <w:kern w:val="0"/>
        </w:rPr>
        <w:t>省地质勘查局地矿处副处长</w:t>
      </w:r>
    </w:p>
    <w:p>
      <w:pPr>
        <w:autoSpaceDE w:val="0"/>
        <w:autoSpaceDN w:val="0"/>
        <w:adjustRightInd w:val="0"/>
        <w:spacing w:line="560" w:lineRule="exact"/>
        <w:ind w:left="0" w:leftChars="0" w:firstLine="1760" w:firstLineChars="550"/>
        <w:jc w:val="left"/>
        <w:rPr>
          <w:rFonts w:hint="eastAsia" w:ascii="宋体" w:hAnsi="宋体" w:cs="宋体"/>
          <w:bCs/>
          <w:w w:val="100"/>
          <w:kern w:val="0"/>
        </w:rPr>
      </w:pPr>
      <w:r>
        <w:rPr>
          <w:rFonts w:hint="eastAsia" w:ascii="宋体" w:hAnsi="宋体" w:cs="宋体"/>
          <w:bCs/>
          <w:kern w:val="0"/>
        </w:rPr>
        <w:t xml:space="preserve">潘笑真  </w:t>
      </w:r>
      <w:r>
        <w:rPr>
          <w:rFonts w:hint="eastAsia" w:ascii="宋体" w:hAnsi="宋体" w:cs="宋体"/>
          <w:bCs/>
          <w:w w:val="100"/>
          <w:kern w:val="0"/>
        </w:rPr>
        <w:t>省地质勘查局人事处副处长、浙江地勘</w:t>
      </w:r>
    </w:p>
    <w:p>
      <w:pPr>
        <w:autoSpaceDE w:val="0"/>
        <w:autoSpaceDN w:val="0"/>
        <w:adjustRightInd w:val="0"/>
        <w:spacing w:line="560" w:lineRule="exact"/>
        <w:ind w:left="0" w:leftChars="0" w:firstLine="3040" w:firstLineChars="950"/>
        <w:jc w:val="left"/>
        <w:rPr>
          <w:rFonts w:hint="eastAsia" w:ascii="宋体" w:hAnsi="宋体" w:cs="宋体"/>
          <w:bCs/>
          <w:w w:val="100"/>
          <w:kern w:val="0"/>
        </w:rPr>
      </w:pPr>
      <w:r>
        <w:rPr>
          <w:rFonts w:hint="eastAsia" w:ascii="宋体" w:hAnsi="宋体" w:cs="宋体"/>
          <w:bCs/>
          <w:w w:val="100"/>
          <w:kern w:val="0"/>
        </w:rPr>
        <w:t>行业职业技能鉴定站站长</w:t>
      </w:r>
    </w:p>
    <w:p>
      <w:pPr>
        <w:autoSpaceDE w:val="0"/>
        <w:autoSpaceDN w:val="0"/>
        <w:adjustRightInd w:val="0"/>
        <w:spacing w:line="560" w:lineRule="exact"/>
        <w:ind w:firstLine="0" w:firstLineChars="0"/>
        <w:jc w:val="left"/>
        <w:rPr>
          <w:rFonts w:hint="eastAsia" w:ascii="宋体" w:cs="宋体"/>
          <w:bCs/>
          <w:kern w:val="0"/>
        </w:rPr>
      </w:pPr>
      <w:r>
        <w:rPr>
          <w:rFonts w:hint="eastAsia" w:ascii="宋体" w:cs="宋体"/>
          <w:bCs/>
          <w:w w:val="100"/>
          <w:kern w:val="0"/>
          <w:lang w:val="en-US" w:eastAsia="zh-CN"/>
        </w:rPr>
        <w:t xml:space="preserve">           </w:t>
      </w:r>
      <w:r>
        <w:rPr>
          <w:rFonts w:hint="eastAsia" w:ascii="宋体" w:cs="宋体"/>
          <w:bCs/>
          <w:kern w:val="0"/>
        </w:rPr>
        <w:t>付启文  省地</w:t>
      </w:r>
      <w:r>
        <w:rPr>
          <w:rFonts w:hint="eastAsia" w:ascii="宋体" w:cs="宋体"/>
          <w:bCs/>
          <w:kern w:val="0"/>
          <w:lang w:eastAsia="zh-CN"/>
        </w:rPr>
        <w:t>质</w:t>
      </w:r>
      <w:r>
        <w:rPr>
          <w:rFonts w:hint="eastAsia" w:ascii="宋体" w:cs="宋体"/>
          <w:bCs/>
          <w:kern w:val="0"/>
        </w:rPr>
        <w:t>勘</w:t>
      </w:r>
      <w:r>
        <w:rPr>
          <w:rFonts w:hint="eastAsia" w:ascii="宋体" w:cs="宋体"/>
          <w:bCs/>
          <w:kern w:val="0"/>
          <w:lang w:eastAsia="zh-CN"/>
        </w:rPr>
        <w:t>查</w:t>
      </w:r>
      <w:r>
        <w:rPr>
          <w:rFonts w:hint="eastAsia" w:ascii="宋体" w:cs="宋体"/>
          <w:bCs/>
          <w:kern w:val="0"/>
        </w:rPr>
        <w:t>局质量安全处处长</w:t>
      </w:r>
    </w:p>
    <w:p>
      <w:pPr>
        <w:autoSpaceDE w:val="0"/>
        <w:autoSpaceDN w:val="0"/>
        <w:adjustRightInd w:val="0"/>
        <w:spacing w:line="560" w:lineRule="exact"/>
        <w:ind w:left="0" w:leftChars="0" w:firstLine="0" w:firstLineChars="0"/>
        <w:jc w:val="left"/>
        <w:rPr>
          <w:rFonts w:ascii="宋体" w:cs="宋体"/>
          <w:bCs/>
          <w:spacing w:val="-6"/>
          <w:w w:val="100"/>
          <w:kern w:val="0"/>
        </w:rPr>
      </w:pPr>
      <w:r>
        <w:rPr>
          <w:rFonts w:hint="eastAsia" w:ascii="宋体" w:cs="宋体"/>
          <w:bCs/>
          <w:kern w:val="0"/>
          <w:lang w:val="en-US" w:eastAsia="zh-CN"/>
        </w:rPr>
        <w:t xml:space="preserve">           </w:t>
      </w:r>
      <w:r>
        <w:rPr>
          <w:rFonts w:hint="eastAsia" w:ascii="宋体" w:cs="宋体"/>
          <w:bCs/>
          <w:kern w:val="0"/>
        </w:rPr>
        <w:t xml:space="preserve">朱国荣  </w:t>
      </w:r>
      <w:r>
        <w:rPr>
          <w:rFonts w:hint="eastAsia" w:ascii="宋体" w:cs="宋体"/>
          <w:bCs/>
          <w:spacing w:val="-6"/>
          <w:w w:val="100"/>
          <w:kern w:val="0"/>
        </w:rPr>
        <w:t>省自然资源厅人力资源开发中心副主任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3197"/>
    <w:rsid w:val="2CD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2021-09-18T02:44:00Z</dcterms:created>
  <dc:creator>南星</dc:creator>
  <cp:lastModifiedBy>南星</cp:lastModifiedBy>
  <dcterms:modified xsi:type="dcterms:W3CDTF">2021-09-18T02:44:26Z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14DF043840574DFCBD4F5007932DAFD6</vt:lpwstr>
  </property>
</Properties>
</file>