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4</w:t>
      </w:r>
    </w:p>
    <w:p>
      <w:pPr>
        <w:autoSpaceDN/>
        <w:spacing w:line="440" w:lineRule="exact"/>
        <w:jc w:val="center"/>
        <w:textAlignment w:val="auto"/>
        <w:rPr>
          <w:rFonts w:ascii="宋体" w:eastAsia="宋体"/>
          <w:bCs/>
          <w:color w:val="000000"/>
          <w:sz w:val="21"/>
          <w:szCs w:val="2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</w:rPr>
        <w:t>不动产登记簿修改页</w:t>
      </w:r>
      <w:r>
        <w:rPr>
          <w:rFonts w:ascii="宋体" w:hAnsi="宋体" w:eastAsia="宋体"/>
          <w:bCs/>
          <w:color w:val="000000"/>
          <w:sz w:val="21"/>
          <w:szCs w:val="24"/>
        </w:rPr>
        <w:t xml:space="preserve">    </w:t>
      </w:r>
    </w:p>
    <w:p>
      <w:pPr>
        <w:spacing w:line="440" w:lineRule="exact"/>
        <w:rPr>
          <w:rFonts w:eastAsia="宋体"/>
          <w:color w:val="000000"/>
          <w:sz w:val="21"/>
          <w:szCs w:val="24"/>
        </w:rPr>
      </w:pPr>
      <w:r>
        <w:rPr>
          <w:rFonts w:ascii="宋体" w:hAnsi="宋体" w:eastAsia="宋体"/>
          <w:bCs/>
          <w:color w:val="000000"/>
          <w:sz w:val="21"/>
          <w:szCs w:val="24"/>
        </w:rPr>
        <w:t xml:space="preserve">                                                            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第</w:t>
      </w:r>
      <w:r>
        <w:rPr>
          <w:rFonts w:ascii="宋体" w:hAnsi="宋体" w:eastAsia="宋体"/>
          <w:bCs/>
          <w:color w:val="000000"/>
          <w:sz w:val="21"/>
          <w:szCs w:val="24"/>
        </w:rPr>
        <w:t xml:space="preserve">   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本</w:t>
      </w:r>
      <w:r>
        <w:rPr>
          <w:rFonts w:ascii="宋体" w:hAnsi="宋体" w:eastAsia="宋体"/>
          <w:b/>
          <w:color w:val="000000"/>
          <w:sz w:val="21"/>
          <w:szCs w:val="24"/>
        </w:rPr>
        <w:t xml:space="preserve">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第</w:t>
      </w:r>
      <w:r>
        <w:rPr>
          <w:rFonts w:ascii="宋体" w:hAnsi="宋体" w:eastAsia="宋体"/>
          <w:bCs/>
          <w:color w:val="000000"/>
          <w:sz w:val="21"/>
          <w:szCs w:val="24"/>
        </w:rPr>
        <w:t xml:space="preserve">   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1577"/>
        <w:gridCol w:w="1650"/>
        <w:gridCol w:w="1520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12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30"/>
                <w:szCs w:val="30"/>
                <w:lang w:eastAsia="zh-CN"/>
              </w:rPr>
              <w:t>抵押权登记信息</w:t>
            </w:r>
            <w:r>
              <w:rPr>
                <w:rFonts w:ascii="宋体" w:hAnsi="宋体" w:eastAsia="宋体"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5060" w:hanging="5060" w:hangingChars="2300"/>
              <w:jc w:val="left"/>
              <w:textAlignment w:val="center"/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不动产单元号：</w:t>
            </w:r>
            <w:r>
              <w:rPr>
                <w:rFonts w:ascii="宋体" w:hAnsi="宋体" w:eastAsia="宋体"/>
                <w:color w:val="000000"/>
                <w:sz w:val="22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  <w:t>抵押不动产类型</w:t>
            </w:r>
            <w:r>
              <w:rPr>
                <w:rFonts w:ascii="宋体" w:hAnsi="宋体" w:eastAsia="宋体"/>
                <w:color w:val="000000"/>
                <w:sz w:val="22"/>
                <w:szCs w:val="24"/>
              </w:rPr>
              <w:t xml:space="preserve">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土地</w:t>
            </w:r>
            <w:r>
              <w:rPr>
                <w:rFonts w:ascii="宋体" w:hAnsi="宋体" w:eastAsia="宋体"/>
                <w:color w:val="000000"/>
                <w:sz w:val="22"/>
                <w:szCs w:val="24"/>
              </w:rPr>
              <w:t xml:space="preserve"> 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土地和房屋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土地和在建建筑物</w:t>
            </w:r>
          </w:p>
          <w:p>
            <w:pPr>
              <w:autoSpaceDN w:val="0"/>
              <w:ind w:left="5060" w:hanging="4830" w:hangingChars="230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　　　　　　　　　　　　　　　　　　　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林地和林木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海域　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海域和</w:t>
            </w:r>
            <w:r>
              <w:rPr>
                <w:rFonts w:hint="eastAsia" w:ascii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构筑物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Calibri" w:eastAsia="宋体" w:cs="宋体"/>
                <w:b w:val="0"/>
                <w:b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业务号</w:t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内容</w:t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 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抵押权人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证件种类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证件号码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抵押人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抵押方式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登记类型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登记原因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在建建筑物坐落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在建建筑物抵押范围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pacing w:line="24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被担保主债权数额（万元）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最高债权额（万元）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担保范围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债务履行期限</w:t>
            </w:r>
          </w:p>
          <w:p>
            <w:pPr>
              <w:widowControl/>
              <w:autoSpaceDN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（债权确定期间）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  <w:lang w:eastAsia="zh-CN"/>
              </w:rPr>
              <w:t>起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  <w:lang w:eastAsia="zh-CN"/>
              </w:rPr>
              <w:t>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是否存在禁止或限制转让抵押不动产的约定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最高债权确定事实和数额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不动产登记证明号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登记时间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登簿人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注销抵押业务号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注销抵押</w:t>
            </w:r>
            <w:r>
              <w:rPr>
                <w:rFonts w:hint="eastAsia"/>
                <w:color w:val="000000"/>
                <w:lang w:eastAsia="zh-CN"/>
              </w:rPr>
              <w:t>原因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注销时间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登簿人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附记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Calibri" w:hAnsi="Calibri" w:eastAsia="宋体" w:cs="宋体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ascii="宋体" w:hAnsi="宋体" w:eastAsia="宋体"/>
          <w:bCs/>
          <w:color w:val="000000"/>
          <w:sz w:val="21"/>
          <w:szCs w:val="24"/>
        </w:rPr>
        <w:t xml:space="preserve">                                                            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第</w:t>
      </w:r>
      <w:r>
        <w:rPr>
          <w:rFonts w:ascii="宋体" w:hAnsi="宋体" w:eastAsia="宋体"/>
          <w:bCs/>
          <w:color w:val="000000"/>
          <w:sz w:val="21"/>
          <w:szCs w:val="24"/>
        </w:rPr>
        <w:t xml:space="preserve">   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本</w:t>
      </w:r>
      <w:r>
        <w:rPr>
          <w:rFonts w:ascii="宋体" w:hAnsi="宋体" w:eastAsia="宋体"/>
          <w:b/>
          <w:color w:val="000000"/>
          <w:sz w:val="21"/>
          <w:szCs w:val="24"/>
        </w:rPr>
        <w:t xml:space="preserve">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第</w:t>
      </w:r>
      <w:r>
        <w:rPr>
          <w:rFonts w:ascii="宋体" w:hAnsi="宋体" w:eastAsia="宋体"/>
          <w:bCs/>
          <w:color w:val="000000"/>
          <w:sz w:val="21"/>
          <w:szCs w:val="24"/>
        </w:rPr>
        <w:t xml:space="preserve">   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页</w:t>
      </w:r>
    </w:p>
    <w:tbl>
      <w:tblPr>
        <w:tblStyle w:val="2"/>
        <w:tblpPr w:leftFromText="180" w:rightFromText="180" w:vertAnchor="text" w:horzAnchor="page" w:tblpX="1339" w:tblpY="35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1778"/>
        <w:gridCol w:w="1650"/>
        <w:gridCol w:w="1520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21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30"/>
                <w:szCs w:val="30"/>
                <w:lang w:eastAsia="zh-CN"/>
              </w:rPr>
              <w:t>预告登记信息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5060" w:hanging="5060" w:hangingChars="230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不动产单元号：</w:t>
            </w:r>
            <w:r>
              <w:rPr>
                <w:rFonts w:ascii="宋体" w:hAnsi="宋体" w:eastAsia="宋体"/>
                <w:color w:val="000000"/>
                <w:sz w:val="22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color w:val="000000"/>
                <w:sz w:val="22"/>
                <w:szCs w:val="24"/>
                <w:lang w:val="en-US" w:eastAsia="zh-CN"/>
              </w:rPr>
              <w:t xml:space="preserve">                  </w:t>
            </w:r>
            <w:r>
              <w:rPr>
                <w:rFonts w:ascii="宋体" w:hAnsi="宋体" w:eastAsia="宋体"/>
                <w:color w:val="000000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2"/>
                <w:szCs w:val="24"/>
                <w:lang w:eastAsia="zh-CN"/>
              </w:rPr>
              <w:t>不动产坐落</w:t>
            </w: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：</w:t>
            </w:r>
            <w:r>
              <w:rPr>
                <w:rFonts w:ascii="宋体" w:hAnsi="宋体" w:eastAsia="宋体"/>
                <w:color w:val="000000"/>
                <w:sz w:val="22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业务号</w:t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内容</w:t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 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权利人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证件种类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证件号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义务人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证件种类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证件号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预告登记种类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登记类型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登记原因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pacing w:line="24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  <w:lang w:eastAsia="zh-CN"/>
              </w:rPr>
              <w:t>土地</w:t>
            </w:r>
            <w:r>
              <w:rPr>
                <w:rFonts w:hint="eastAsia"/>
                <w:color w:val="000000"/>
              </w:rPr>
              <w:t>使用权人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规划用途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房屋性质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所在层／总层数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建筑面积（</w:t>
            </w:r>
            <w:r>
              <w:rPr>
                <w:rFonts w:hint="eastAsia"/>
                <w:color w:val="000000"/>
                <w:lang w:val="en-US" w:eastAsia="zh-CN"/>
              </w:rPr>
              <w:t>m</w:t>
            </w:r>
            <w:r>
              <w:rPr>
                <w:rFonts w:hint="default" w:ascii="Times New Roman" w:hAnsi="Times New Roman"/>
                <w:color w:val="000000"/>
                <w:vertAlign w:val="superscript"/>
                <w:lang w:val="en" w:eastAsia="zh-CN"/>
              </w:rPr>
              <w:t>2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/>
                <w:color w:val="000000"/>
              </w:rPr>
              <w:t>取得价格／被担保主债权数额（万元）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担保范围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000000"/>
                <w:lang w:val="en" w:eastAsia="zh-CN"/>
              </w:rPr>
            </w:pPr>
            <w:r>
              <w:rPr>
                <w:rFonts w:hint="eastAsia"/>
                <w:color w:val="000000"/>
              </w:rPr>
              <w:t>是否存在禁止或限制转让抵押不动产的</w:t>
            </w:r>
            <w:r>
              <w:rPr>
                <w:rFonts w:hint="eastAsia"/>
                <w:color w:val="000000"/>
                <w:lang w:eastAsia="zh-CN"/>
              </w:rPr>
              <w:t>约定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不动产登记证明号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登记时间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登簿人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附记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autoSpaceDN/>
        <w:jc w:val="center"/>
        <w:textAlignment w:val="auto"/>
        <w:rPr>
          <w:rFonts w:ascii="宋体" w:eastAsia="宋体"/>
          <w:bCs/>
          <w:color w:val="000000"/>
          <w:sz w:val="21"/>
          <w:szCs w:val="24"/>
        </w:rPr>
      </w:pPr>
      <w:r>
        <w:rPr>
          <w:rFonts w:ascii="宋体" w:hAnsi="宋体" w:eastAsia="宋体"/>
          <w:bCs/>
          <w:color w:val="000000"/>
          <w:sz w:val="21"/>
          <w:szCs w:val="24"/>
        </w:rPr>
        <w:t xml:space="preserve"> </w:t>
      </w:r>
    </w:p>
    <w:p>
      <w:pPr>
        <w:rPr>
          <w:rFonts w:ascii="宋体" w:hAnsi="宋体" w:eastAsia="宋体"/>
          <w:bCs/>
          <w:color w:val="000000"/>
          <w:sz w:val="21"/>
          <w:szCs w:val="24"/>
        </w:rPr>
      </w:pPr>
      <w:r>
        <w:rPr>
          <w:rFonts w:ascii="宋体" w:hAnsi="宋体" w:eastAsia="宋体"/>
          <w:bCs/>
          <w:color w:val="000000"/>
          <w:sz w:val="21"/>
          <w:szCs w:val="24"/>
        </w:rPr>
        <w:t xml:space="preserve">         </w:t>
      </w:r>
      <w:r>
        <w:rPr>
          <w:rFonts w:hint="eastAsia" w:ascii="宋体" w:hAnsi="宋体" w:eastAsia="宋体"/>
          <w:bCs/>
          <w:color w:val="000000"/>
          <w:sz w:val="21"/>
          <w:szCs w:val="24"/>
          <w:lang w:val="en-US" w:eastAsia="zh-CN"/>
        </w:rPr>
        <w:t xml:space="preserve">                                </w:t>
      </w:r>
      <w:r>
        <w:rPr>
          <w:rFonts w:ascii="宋体" w:hAnsi="宋体" w:eastAsia="宋体"/>
          <w:bCs/>
          <w:color w:val="000000"/>
          <w:sz w:val="21"/>
          <w:szCs w:val="24"/>
        </w:rPr>
        <w:t xml:space="preserve">                  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第</w:t>
      </w:r>
      <w:r>
        <w:rPr>
          <w:rFonts w:ascii="宋体" w:hAnsi="宋体" w:eastAsia="宋体"/>
          <w:bCs/>
          <w:color w:val="000000"/>
          <w:sz w:val="21"/>
          <w:szCs w:val="24"/>
        </w:rPr>
        <w:t xml:space="preserve">   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本</w:t>
      </w:r>
      <w:r>
        <w:rPr>
          <w:rFonts w:ascii="宋体" w:hAnsi="宋体" w:eastAsia="宋体"/>
          <w:bCs/>
          <w:color w:val="000000"/>
          <w:sz w:val="21"/>
          <w:szCs w:val="24"/>
        </w:rPr>
        <w:t xml:space="preserve">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第</w:t>
      </w:r>
      <w:r>
        <w:rPr>
          <w:rFonts w:ascii="宋体" w:hAnsi="宋体" w:eastAsia="宋体"/>
          <w:bCs/>
          <w:color w:val="000000"/>
          <w:sz w:val="21"/>
          <w:szCs w:val="24"/>
        </w:rPr>
        <w:t xml:space="preserve">    </w:t>
      </w:r>
      <w:r>
        <w:rPr>
          <w:rFonts w:hint="eastAsia" w:ascii="宋体" w:hAnsi="宋体" w:eastAsia="宋体"/>
          <w:bCs/>
          <w:color w:val="000000"/>
          <w:sz w:val="21"/>
          <w:szCs w:val="24"/>
        </w:rPr>
        <w:t>页</w:t>
      </w:r>
    </w:p>
    <w:tbl>
      <w:tblPr>
        <w:tblStyle w:val="2"/>
        <w:tblpPr w:leftFromText="180" w:rightFromText="180" w:vertAnchor="text" w:horzAnchor="page" w:tblpX="1580" w:tblpY="35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55"/>
        <w:gridCol w:w="1861"/>
        <w:gridCol w:w="1680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880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30"/>
                <w:szCs w:val="30"/>
              </w:rPr>
              <w:t>居住权登记信息</w:t>
            </w:r>
            <w:r>
              <w:rPr>
                <w:rFonts w:ascii="宋体" w:hAnsi="宋体" w:eastAsia="宋体"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4"/>
              </w:rPr>
              <w:t>不动产单元号：</w:t>
            </w:r>
            <w:r>
              <w:rPr>
                <w:rFonts w:ascii="宋体" w:hAnsi="宋体" w:eastAsia="宋体"/>
                <w:color w:val="000000"/>
                <w:sz w:val="22"/>
                <w:szCs w:val="24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业务号</w:t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内容</w:t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 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居住权人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证件种类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证件号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义务人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登记类型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登记原因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居住条件和要求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居住权期限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 xml:space="preserve">          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不动产登记证明号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登记时间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登簿人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附记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4190B"/>
    <w:rsid w:val="547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2021-09-27T09:29:00Z</dcterms:created>
  <dc:creator>南星</dc:creator>
  <cp:lastModifiedBy>南星</cp:lastModifiedBy>
  <dcterms:modified xsi:type="dcterms:W3CDTF">2021-09-27T09:29:55Z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DBA8870F71AC45C89ECCE4C1BC94F670</vt:lpwstr>
  </property>
</Properties>
</file>